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25CBB" w14:textId="77777777" w:rsidR="009A50A1" w:rsidRDefault="0069365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6"/>
          <w:szCs w:val="46"/>
          <w:vertAlign w:val="superscript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b/>
          <w:sz w:val="46"/>
          <w:szCs w:val="46"/>
          <w:vertAlign w:val="superscript"/>
        </w:rPr>
        <w:t>CITTA’ DI POMIGLIANO D’ARCO</w:t>
      </w:r>
    </w:p>
    <w:p w14:paraId="0ECC3F56" w14:textId="77777777" w:rsidR="009A50A1" w:rsidRDefault="0069365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PROVINCIA DI NAPOLI</w:t>
      </w:r>
    </w:p>
    <w:p w14:paraId="4CA69212" w14:textId="77777777" w:rsidR="009A50A1" w:rsidRDefault="00693653">
      <w:pPr>
        <w:keepNext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Ufficio Servizi Sociali</w:t>
      </w:r>
    </w:p>
    <w:p w14:paraId="2D3E8F7C" w14:textId="77777777" w:rsidR="009A50A1" w:rsidRDefault="0069365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(Tel. 081 8844520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hyperlink r:id="rId8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affarisociali.pomigliano@asmepec.it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541364CF" w14:textId="77777777" w:rsidR="009A50A1" w:rsidRDefault="009A50A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0F2E19" w14:textId="77777777" w:rsidR="009A50A1" w:rsidRDefault="009A50A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6820D6" w14:textId="77777777" w:rsidR="009A50A1" w:rsidRDefault="009A50A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C0B4F0" w14:textId="42F793E5" w:rsidR="009A50A1" w:rsidRDefault="0069365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Prot.158</w:t>
      </w:r>
      <w:r w:rsidR="00183490">
        <w:rPr>
          <w:rFonts w:ascii="Times New Roman" w:eastAsia="Times New Roman" w:hAnsi="Times New Roman" w:cs="Times New Roman"/>
          <w:b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Lì 07/06/2022</w:t>
      </w:r>
    </w:p>
    <w:p w14:paraId="08EA5D7E" w14:textId="77777777" w:rsidR="009A50A1" w:rsidRDefault="009A50A1">
      <w:pPr>
        <w:spacing w:after="0" w:line="276" w:lineRule="auto"/>
        <w:rPr>
          <w:rFonts w:ascii="Times New Roman" w:eastAsia="Times New Roman" w:hAnsi="Times New Roman" w:cs="Times New Roman"/>
          <w:b/>
        </w:rPr>
      </w:pPr>
    </w:p>
    <w:p w14:paraId="22115975" w14:textId="77777777" w:rsidR="009A50A1" w:rsidRDefault="0069365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 Ai Dirigenti scolastici </w:t>
      </w:r>
    </w:p>
    <w:p w14:paraId="0EA19734" w14:textId="77777777" w:rsidR="009A50A1" w:rsidRDefault="009A50A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14:paraId="6832541F" w14:textId="7499D4E6" w:rsidR="009A50A1" w:rsidRDefault="0069365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Oggetto: Comunicazione inerente l’attivazione dei servizi di assistenza specialistica per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l’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a.s.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2022/2023.</w:t>
      </w:r>
    </w:p>
    <w:p w14:paraId="6DD205DF" w14:textId="77777777" w:rsidR="009A50A1" w:rsidRDefault="009A50A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D382955" w14:textId="77777777" w:rsidR="009A50A1" w:rsidRPr="00C50052" w:rsidRDefault="0069365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052">
        <w:rPr>
          <w:rFonts w:ascii="Times New Roman" w:eastAsia="Times New Roman" w:hAnsi="Times New Roman" w:cs="Times New Roman"/>
          <w:sz w:val="24"/>
          <w:szCs w:val="24"/>
        </w:rPr>
        <w:t>Con la presente si comunica che per l’anno scolastico 2022/2023 l’accesso ai servizi in oggetto indicati, avverrà su apposita istanza dei genitori aventi diritto.</w:t>
      </w:r>
    </w:p>
    <w:p w14:paraId="5E967C51" w14:textId="14BAEFBB" w:rsidR="009A50A1" w:rsidRPr="00C50052" w:rsidRDefault="0069365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052">
        <w:rPr>
          <w:rFonts w:ascii="Times New Roman" w:eastAsia="Times New Roman" w:hAnsi="Times New Roman" w:cs="Times New Roman"/>
          <w:sz w:val="24"/>
          <w:szCs w:val="24"/>
        </w:rPr>
        <w:t>Per l’attivazione de</w:t>
      </w:r>
      <w:r w:rsidR="00183490" w:rsidRPr="00C50052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50052">
        <w:rPr>
          <w:rFonts w:ascii="Times New Roman" w:eastAsia="Times New Roman" w:hAnsi="Times New Roman" w:cs="Times New Roman"/>
          <w:sz w:val="24"/>
          <w:szCs w:val="24"/>
        </w:rPr>
        <w:t xml:space="preserve"> servizi</w:t>
      </w:r>
      <w:r w:rsidR="00C5005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50052">
        <w:rPr>
          <w:rFonts w:ascii="Times New Roman" w:eastAsia="Times New Roman" w:hAnsi="Times New Roman" w:cs="Times New Roman"/>
          <w:sz w:val="24"/>
          <w:szCs w:val="24"/>
        </w:rPr>
        <w:t xml:space="preserve"> di assistenza specialistica, occorre</w:t>
      </w:r>
      <w:r w:rsidR="00261208" w:rsidRPr="00C50052">
        <w:rPr>
          <w:rFonts w:ascii="Times New Roman" w:eastAsia="Times New Roman" w:hAnsi="Times New Roman" w:cs="Times New Roman"/>
          <w:sz w:val="24"/>
          <w:szCs w:val="24"/>
        </w:rPr>
        <w:t xml:space="preserve"> allegare</w:t>
      </w:r>
      <w:r w:rsidRPr="00C50052">
        <w:rPr>
          <w:rFonts w:ascii="Times New Roman" w:eastAsia="Times New Roman" w:hAnsi="Times New Roman" w:cs="Times New Roman"/>
          <w:sz w:val="24"/>
          <w:szCs w:val="24"/>
        </w:rPr>
        <w:t xml:space="preserve"> la seguente documentazione:</w:t>
      </w:r>
    </w:p>
    <w:p w14:paraId="4E2C127B" w14:textId="77777777" w:rsidR="009A50A1" w:rsidRPr="00C50052" w:rsidRDefault="0069365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052">
        <w:rPr>
          <w:rFonts w:ascii="Times New Roman" w:eastAsia="Times New Roman" w:hAnsi="Times New Roman" w:cs="Times New Roman"/>
          <w:sz w:val="24"/>
          <w:szCs w:val="24"/>
        </w:rPr>
        <w:t>Certificazione ai sensi della L. 104/92;</w:t>
      </w:r>
    </w:p>
    <w:p w14:paraId="0BCDD779" w14:textId="77777777" w:rsidR="009A50A1" w:rsidRPr="00C50052" w:rsidRDefault="0069365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052">
        <w:rPr>
          <w:rFonts w:ascii="Times New Roman" w:eastAsia="Times New Roman" w:hAnsi="Times New Roman" w:cs="Times New Roman"/>
          <w:sz w:val="24"/>
          <w:szCs w:val="24"/>
        </w:rPr>
        <w:t>Diagnosi funzionale rilasciata dal competente Servizio dell'Azienda Sanitaria Locale (ASL), ai sensi della L. 104/92 - aggiornata al passaggio di ciclo scolastico - con richiesta motivata di assistenza specialistica/ assistenza materiale redatta sul modello dell'allegato C;</w:t>
      </w:r>
    </w:p>
    <w:p w14:paraId="72CFE7D0" w14:textId="77777777" w:rsidR="009A50A1" w:rsidRPr="00C50052" w:rsidRDefault="0069365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052">
        <w:rPr>
          <w:rFonts w:ascii="Times New Roman" w:eastAsia="Times New Roman" w:hAnsi="Times New Roman" w:cs="Times New Roman"/>
          <w:sz w:val="24"/>
          <w:szCs w:val="24"/>
        </w:rPr>
        <w:t>Piano Educativo Individualizzato; </w:t>
      </w:r>
    </w:p>
    <w:p w14:paraId="2CFD12DF" w14:textId="77777777" w:rsidR="009A50A1" w:rsidRPr="00C50052" w:rsidRDefault="0069365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052">
        <w:rPr>
          <w:rFonts w:ascii="Times New Roman" w:eastAsia="Times New Roman" w:hAnsi="Times New Roman" w:cs="Times New Roman"/>
          <w:sz w:val="24"/>
          <w:szCs w:val="24"/>
        </w:rPr>
        <w:t>Fotocopia del documento d'identità in corso di validità e del codice fiscale o tessera sanitaria, del richiedente e dell’avente diritto</w:t>
      </w:r>
    </w:p>
    <w:p w14:paraId="03C9B5AE" w14:textId="77777777" w:rsidR="009A50A1" w:rsidRPr="00C50052" w:rsidRDefault="009A50A1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4B7E51" w14:textId="77777777" w:rsidR="009A50A1" w:rsidRPr="00C50052" w:rsidRDefault="0069365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1155CC"/>
          <w:sz w:val="24"/>
          <w:szCs w:val="24"/>
          <w:u w:val="single"/>
        </w:rPr>
      </w:pPr>
      <w:r w:rsidRPr="00C50052">
        <w:rPr>
          <w:rFonts w:ascii="Times New Roman" w:eastAsia="Times New Roman" w:hAnsi="Times New Roman" w:cs="Times New Roman"/>
          <w:sz w:val="24"/>
          <w:szCs w:val="24"/>
        </w:rPr>
        <w:t xml:space="preserve">Si informa che le domande dovranno essere trasmesse entro il </w:t>
      </w:r>
      <w:r w:rsidRPr="00C50052">
        <w:rPr>
          <w:rFonts w:ascii="Times New Roman" w:eastAsia="Times New Roman" w:hAnsi="Times New Roman" w:cs="Times New Roman"/>
          <w:b/>
          <w:sz w:val="24"/>
          <w:szCs w:val="24"/>
        </w:rPr>
        <w:t>31/07/2022</w:t>
      </w:r>
      <w:r w:rsidRPr="00C5005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739ECC7" w14:textId="77777777" w:rsidR="009A50A1" w:rsidRPr="00C50052" w:rsidRDefault="0069365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052">
        <w:rPr>
          <w:rFonts w:ascii="Times New Roman" w:eastAsia="Times New Roman" w:hAnsi="Times New Roman" w:cs="Times New Roman"/>
          <w:sz w:val="24"/>
          <w:szCs w:val="24"/>
        </w:rPr>
        <w:t xml:space="preserve">Il modello può essere ritirato presso l’Ufficio Servizi Sociali sito alla Via Vittorio Emanuele- Palazzo dell’Orologio o scaricato dal sito istituzionale </w:t>
      </w:r>
      <w:hyperlink r:id="rId9">
        <w:r w:rsidRPr="00C50052"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</w:rPr>
          <w:t>www.comune.pomiglianodarco.na.it</w:t>
        </w:r>
      </w:hyperlink>
      <w:r w:rsidRPr="00C50052">
        <w:rPr>
          <w:rFonts w:ascii="Times New Roman" w:eastAsia="Times New Roman" w:hAnsi="Times New Roman" w:cs="Times New Roman"/>
          <w:sz w:val="24"/>
          <w:szCs w:val="24"/>
        </w:rPr>
        <w:t xml:space="preserve"> . </w:t>
      </w:r>
    </w:p>
    <w:p w14:paraId="743D51CD" w14:textId="77777777" w:rsidR="009A50A1" w:rsidRPr="00C50052" w:rsidRDefault="00693653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563C1"/>
          <w:sz w:val="24"/>
          <w:szCs w:val="24"/>
          <w:u w:val="single"/>
        </w:rPr>
      </w:pPr>
      <w:r w:rsidRPr="00C50052">
        <w:rPr>
          <w:rFonts w:ascii="Times New Roman" w:eastAsia="Times New Roman" w:hAnsi="Times New Roman" w:cs="Times New Roman"/>
          <w:sz w:val="24"/>
          <w:szCs w:val="24"/>
        </w:rPr>
        <w:t xml:space="preserve">La domanda potrà essere consegnata al Protocollo Generale del Comune di Pomigliano d’Arco a mano oppure tramite </w:t>
      </w:r>
      <w:proofErr w:type="spellStart"/>
      <w:r w:rsidRPr="00C50052">
        <w:rPr>
          <w:rFonts w:ascii="Times New Roman" w:eastAsia="Times New Roman" w:hAnsi="Times New Roman" w:cs="Times New Roman"/>
          <w:sz w:val="24"/>
          <w:szCs w:val="24"/>
        </w:rPr>
        <w:t>pec</w:t>
      </w:r>
      <w:proofErr w:type="spellEnd"/>
      <w:r w:rsidRPr="00C50052">
        <w:rPr>
          <w:rFonts w:ascii="Times New Roman" w:eastAsia="Times New Roman" w:hAnsi="Times New Roman" w:cs="Times New Roman"/>
          <w:sz w:val="24"/>
          <w:szCs w:val="24"/>
        </w:rPr>
        <w:t xml:space="preserve"> all’indirizzo </w:t>
      </w:r>
      <w:hyperlink r:id="rId10">
        <w:r w:rsidRPr="00C50052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comune.pomiglianodarco@legalmail.it</w:t>
        </w:r>
      </w:hyperlink>
      <w:r w:rsidRPr="00C50052">
        <w:rPr>
          <w:rFonts w:ascii="Times New Roman" w:eastAsia="Times New Roman" w:hAnsi="Times New Roman" w:cs="Times New Roman"/>
          <w:b/>
          <w:color w:val="0563C1"/>
          <w:sz w:val="24"/>
          <w:szCs w:val="24"/>
          <w:u w:val="single"/>
        </w:rPr>
        <w:t>.</w:t>
      </w:r>
    </w:p>
    <w:p w14:paraId="6F78188F" w14:textId="77777777" w:rsidR="009A50A1" w:rsidRPr="00C50052" w:rsidRDefault="00693653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563C1"/>
          <w:sz w:val="24"/>
          <w:szCs w:val="24"/>
          <w:u w:val="single"/>
        </w:rPr>
      </w:pPr>
      <w:r w:rsidRPr="00C50052">
        <w:rPr>
          <w:rFonts w:ascii="Times New Roman" w:eastAsia="Times New Roman" w:hAnsi="Times New Roman" w:cs="Times New Roman"/>
          <w:sz w:val="24"/>
          <w:szCs w:val="24"/>
        </w:rPr>
        <w:t>Si prega di darne diffusione.</w:t>
      </w:r>
    </w:p>
    <w:p w14:paraId="6D532626" w14:textId="77777777" w:rsidR="009A50A1" w:rsidRPr="00C50052" w:rsidRDefault="0069365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052">
        <w:rPr>
          <w:rFonts w:ascii="Times New Roman" w:eastAsia="Times New Roman" w:hAnsi="Times New Roman" w:cs="Times New Roman"/>
          <w:sz w:val="24"/>
          <w:szCs w:val="24"/>
        </w:rPr>
        <w:t>Tanto per quanto di competenza</w:t>
      </w:r>
    </w:p>
    <w:p w14:paraId="29EB77EB" w14:textId="77777777" w:rsidR="009A50A1" w:rsidRPr="00C50052" w:rsidRDefault="009A50A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642C71" w14:textId="77777777" w:rsidR="009A50A1" w:rsidRPr="00C50052" w:rsidRDefault="009A50A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09BC20" w14:textId="77777777" w:rsidR="009A50A1" w:rsidRPr="00C50052" w:rsidRDefault="006936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005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C50052">
        <w:rPr>
          <w:rFonts w:ascii="Times New Roman" w:eastAsia="Times New Roman" w:hAnsi="Times New Roman" w:cs="Times New Roman"/>
          <w:sz w:val="24"/>
          <w:szCs w:val="24"/>
        </w:rPr>
        <w:t>Assistente Sociale</w:t>
      </w:r>
    </w:p>
    <w:p w14:paraId="4782DFA2" w14:textId="77777777" w:rsidR="009A50A1" w:rsidRPr="00C50052" w:rsidRDefault="00693653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50052">
        <w:rPr>
          <w:rFonts w:ascii="Times New Roman" w:eastAsia="Times New Roman" w:hAnsi="Times New Roman" w:cs="Times New Roman"/>
          <w:sz w:val="24"/>
          <w:szCs w:val="24"/>
        </w:rPr>
        <w:t>Dott.ssa Veronica Piscicelli</w:t>
      </w:r>
    </w:p>
    <w:p w14:paraId="02CA12B0" w14:textId="77777777" w:rsidR="009A50A1" w:rsidRDefault="00693653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</w:t>
      </w:r>
    </w:p>
    <w:p w14:paraId="1D3B8C55" w14:textId="77777777" w:rsidR="009A50A1" w:rsidRDefault="009A50A1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0835AAC" w14:textId="77777777" w:rsidR="009A50A1" w:rsidRDefault="009A50A1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A3A2F09" w14:textId="77777777" w:rsidR="009A50A1" w:rsidRDefault="009A50A1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52B28BD" w14:textId="77777777" w:rsidR="009A50A1" w:rsidRDefault="009A50A1">
      <w:pPr>
        <w:tabs>
          <w:tab w:val="left" w:pos="2625"/>
        </w:tabs>
        <w:spacing w:after="240" w:line="60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9A50A1">
      <w:headerReference w:type="default" r:id="rId11"/>
      <w:pgSz w:w="11906" w:h="16838"/>
      <w:pgMar w:top="1417" w:right="1134" w:bottom="1134" w:left="1134" w:header="340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D36F7" w14:textId="77777777" w:rsidR="006E0CDB" w:rsidRDefault="006E0CDB">
      <w:pPr>
        <w:spacing w:after="0" w:line="240" w:lineRule="auto"/>
      </w:pPr>
      <w:r>
        <w:separator/>
      </w:r>
    </w:p>
  </w:endnote>
  <w:endnote w:type="continuationSeparator" w:id="0">
    <w:p w14:paraId="173B0671" w14:textId="77777777" w:rsidR="006E0CDB" w:rsidRDefault="006E0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BD4D1" w14:textId="77777777" w:rsidR="006E0CDB" w:rsidRDefault="006E0CDB">
      <w:pPr>
        <w:spacing w:after="0" w:line="240" w:lineRule="auto"/>
      </w:pPr>
      <w:r>
        <w:separator/>
      </w:r>
    </w:p>
  </w:footnote>
  <w:footnote w:type="continuationSeparator" w:id="0">
    <w:p w14:paraId="36E1504B" w14:textId="77777777" w:rsidR="006E0CDB" w:rsidRDefault="006E0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31611" w14:textId="77777777" w:rsidR="009A50A1" w:rsidRDefault="006936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F42D18D" wp14:editId="016DE272">
          <wp:extent cx="730843" cy="828000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0843" cy="82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01651"/>
    <w:multiLevelType w:val="multilevel"/>
    <w:tmpl w:val="BBA65F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0A1"/>
    <w:rsid w:val="00183490"/>
    <w:rsid w:val="00250724"/>
    <w:rsid w:val="00261208"/>
    <w:rsid w:val="00693653"/>
    <w:rsid w:val="006E0CDB"/>
    <w:rsid w:val="009A50A1"/>
    <w:rsid w:val="00C46A65"/>
    <w:rsid w:val="00C5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28BA3"/>
  <w15:docId w15:val="{DBDEA1C7-A6A5-4185-AA2A-126C094C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775A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F1775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701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01B1"/>
  </w:style>
  <w:style w:type="paragraph" w:styleId="Pidipagina">
    <w:name w:val="footer"/>
    <w:basedOn w:val="Normale"/>
    <w:link w:val="PidipaginaCarattere"/>
    <w:uiPriority w:val="99"/>
    <w:unhideWhenUsed/>
    <w:rsid w:val="004701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01B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6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669C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7E6FB8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4E3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farisociali.pomigliano@asmepec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mune.pomiglianodarco@legalmail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mune.pomiglianodarco.na.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lyLnup85xGdh7QUKJkBV/abIGQ==">AMUW2mWl5OVeX4qjWrrWbFuGytSieD+qkfKlPBICe4UmYTlkmguWa986b1w2txl1NROnDKPREPs5OF+AwGRKnV/4kiBFjz6/cMcHCh4bx2cSItaKCMCzjRGYygMNXszG7tx8e+4NxD0t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Raffaella Troiano</cp:lastModifiedBy>
  <cp:revision>2</cp:revision>
  <cp:lastPrinted>2022-06-07T10:50:00Z</cp:lastPrinted>
  <dcterms:created xsi:type="dcterms:W3CDTF">2022-06-07T11:50:00Z</dcterms:created>
  <dcterms:modified xsi:type="dcterms:W3CDTF">2022-06-07T11:50:00Z</dcterms:modified>
</cp:coreProperties>
</file>